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90"/>
        <w:gridCol w:w="1200"/>
        <w:gridCol w:w="2775"/>
        <w:gridCol w:w="1560"/>
        <w:gridCol w:w="1530"/>
        <w:tblGridChange w:id="0">
          <w:tblGrid>
            <w:gridCol w:w="3390"/>
            <w:gridCol w:w="1200"/>
            <w:gridCol w:w="2775"/>
            <w:gridCol w:w="1560"/>
            <w:gridCol w:w="1530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gridSpan w:val="5"/>
            <w:shd w:fill="dbdbdb" w:val="clear"/>
            <w:vAlign w:val="center"/>
          </w:tcPr>
          <w:p w:rsidR="00000000" w:rsidDel="00000000" w:rsidP="00000000" w:rsidRDefault="00000000" w:rsidRPr="00000000" w14:paraId="00000002">
            <w:pPr>
              <w:ind w:left="57" w:firstLine="0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GRIGLIA DI AUTOVALUTAZIONE DEI TITOLI PER ESPERTI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MENTORING E COACHING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7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TIPOLOGIA TITOLO/ESPERIENZA/ATTIVITÀ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8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PUNTEGGIO </w:t>
            </w:r>
          </w:p>
          <w:p w:rsidR="00000000" w:rsidDel="00000000" w:rsidP="00000000" w:rsidRDefault="00000000" w:rsidRPr="00000000" w14:paraId="00000009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MASSIMO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A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PUNTI PER CIASCUN TITOLO/</w:t>
            </w:r>
          </w:p>
          <w:p w:rsidR="00000000" w:rsidDel="00000000" w:rsidP="00000000" w:rsidRDefault="00000000" w:rsidRPr="00000000" w14:paraId="0000000B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ESPERIENZA/</w:t>
            </w:r>
          </w:p>
          <w:p w:rsidR="00000000" w:rsidDel="00000000" w:rsidP="00000000" w:rsidRDefault="00000000" w:rsidRPr="00000000" w14:paraId="0000000C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ATTIVITÀ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D">
            <w:pPr>
              <w:ind w:left="57" w:firstLine="0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PUNTI (A CURA DEL CANDIDATO)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E">
            <w:pPr>
              <w:ind w:left="57" w:firstLine="0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PUNTI (A CURA DELLA COMMISSIONE)</w:t>
            </w:r>
          </w:p>
        </w:tc>
      </w:tr>
      <w:tr>
        <w:trPr>
          <w:cantSplit w:val="0"/>
          <w:trHeight w:val="14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ind w:left="57" w:right="276" w:hanging="2.0000000000000018"/>
              <w:rPr/>
            </w:pPr>
            <w:r w:rsidDel="00000000" w:rsidR="00000000" w:rsidRPr="00000000">
              <w:rPr>
                <w:rtl w:val="0"/>
              </w:rPr>
              <w:t xml:space="preserve">TITOLO DI STUDIO</w:t>
            </w:r>
          </w:p>
          <w:p w:rsidR="00000000" w:rsidDel="00000000" w:rsidP="00000000" w:rsidRDefault="00000000" w:rsidRPr="00000000" w14:paraId="00000010">
            <w:pPr>
              <w:widowControl w:val="0"/>
              <w:ind w:left="57" w:right="276" w:hanging="2.0000000000000018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(rapportata a 110/110)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p.10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laurea magistrale o di vecchio ordinamento: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10 (110 e lode);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8 (95 – 110);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6 (&lt; 95)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24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24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ind w:left="57" w:right="276" w:hanging="2.0000000000000018"/>
              <w:rPr/>
            </w:pPr>
            <w:r w:rsidDel="00000000" w:rsidR="00000000" w:rsidRPr="00000000">
              <w:rPr>
                <w:rtl w:val="0"/>
              </w:rPr>
              <w:t xml:space="preserve">ALTRI TITOLI DI STUDIO O DI SPECIALIZZAZIONE ATTINENTI AL SETTORE DI PERTINENZA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 5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Dottorato o altra laurea: p.5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Master II livello: p.3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Master I livello: p.2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73"/>
                <w:tab w:val="left" w:leader="none" w:pos="1663"/>
              </w:tabs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Corsi di specializzazione biennale: p.2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Corsi di specializzazione e/o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perfezionamento annuale:  p.1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89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89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ind w:left="57" w:right="276" w:hanging="2.0000000000000018"/>
              <w:rPr/>
            </w:pPr>
            <w:r w:rsidDel="00000000" w:rsidR="00000000" w:rsidRPr="00000000">
              <w:rPr>
                <w:rtl w:val="0"/>
              </w:rPr>
              <w:t xml:space="preserve">DIPLOMA DI SCUOLA SEC. DI II GRADO </w:t>
            </w:r>
            <w:r w:rsidDel="00000000" w:rsidR="00000000" w:rsidRPr="00000000">
              <w:rPr>
                <w:i w:val="1"/>
                <w:rtl w:val="0"/>
              </w:rPr>
              <w:t xml:space="preserve">(rapportata a 100/100)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p.10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10 (100 e lode);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8 (91 – 100);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6 (85 – 90)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ind w:left="57" w:right="276" w:hanging="2.0000000000000018"/>
              <w:rPr/>
            </w:pPr>
            <w:r w:rsidDel="00000000" w:rsidR="00000000" w:rsidRPr="00000000">
              <w:rPr>
                <w:rtl w:val="0"/>
              </w:rPr>
              <w:t xml:space="preserve">ABILITAZIONE ALL’INSEGNAMENTO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p.10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10 (oltre 10 anni);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5 (5 – 9 anni)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ind w:left="57" w:right="276" w:hanging="2.0000000000000018"/>
              <w:rPr/>
            </w:pPr>
            <w:r w:rsidDel="00000000" w:rsidR="00000000" w:rsidRPr="00000000">
              <w:rPr>
                <w:rtl w:val="0"/>
              </w:rPr>
              <w:t xml:space="preserve">ATTESTATI DI PARTECIPAZIONE A CORSI DI FORMAZIONE /AGGIORNAMENTO ATTINENTI</w:t>
            </w:r>
          </w:p>
          <w:p w:rsidR="00000000" w:rsidDel="00000000" w:rsidP="00000000" w:rsidRDefault="00000000" w:rsidRPr="00000000" w14:paraId="00000030">
            <w:pPr>
              <w:widowControl w:val="0"/>
              <w:ind w:left="57" w:right="276" w:hanging="2.0000000000000018"/>
              <w:rPr/>
            </w:pPr>
            <w:r w:rsidDel="00000000" w:rsidR="00000000" w:rsidRPr="00000000">
              <w:rPr>
                <w:rtl w:val="0"/>
              </w:rPr>
              <w:t xml:space="preserve">AL SETTORE DI PERTINENZA</w:t>
            </w:r>
            <w:r w:rsidDel="00000000" w:rsidR="00000000" w:rsidRPr="00000000">
              <w:rPr>
                <w:i w:val="1"/>
                <w:rtl w:val="0"/>
              </w:rPr>
              <w:t xml:space="preserve"> (durata minima di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10 ore</w:t>
            </w:r>
            <w:r w:rsidDel="00000000" w:rsidR="00000000" w:rsidRPr="00000000">
              <w:rPr>
                <w:i w:val="1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 5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 ciascuna esperienza documentata p.1 (massimo 5 esperienze)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ind w:left="57" w:right="276" w:hanging="2.0000000000000018"/>
              <w:rPr/>
            </w:pPr>
            <w:r w:rsidDel="00000000" w:rsidR="00000000" w:rsidRPr="00000000">
              <w:rPr>
                <w:rtl w:val="0"/>
              </w:rPr>
              <w:t xml:space="preserve">SVOLGIMENTO DI CORSI IN QUALITÀ DI DOCENTE/TUTOR NEL MODULO OGGETTO DELL’AVVISO PRESSO L’ISTITUTO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p.15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 ciascun anno scolastico documentato p.3 (massimo 5 anni)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SVOLGIMENTO DI CORSI IN QUALITÀ DI DOCENTE/TUTOR NEL MODULO OGGETTO DELL’AVVISO PRESSO ALTRI ISTITUTI STATALI E/O PARITARI DEL SECONDO GRADO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p.10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 ciascun anno scolastico documentato p.2 (massimo 5 anni)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Arial" w:cs="Arial" w:eastAsia="Arial" w:hAnsi="Arial"/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Arial" w:cs="Arial" w:eastAsia="Arial" w:hAnsi="Arial"/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Dob1jz/sVXQo7F2XsKk1Y22Dzg==">CgMxLjA4AHIhMTNvbE5IN3RXNWpYZFNYb1E2RENGSlV3Snk5NFBPbVBP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